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660" w:rsidRDefault="00A44660" w:rsidP="00185750">
      <w:pPr>
        <w:pStyle w:val="c14"/>
        <w:shd w:val="clear" w:color="auto" w:fill="FFFFFF"/>
        <w:spacing w:before="0" w:beforeAutospacing="0" w:after="0" w:afterAutospacing="0"/>
        <w:ind w:firstLine="851"/>
        <w:jc w:val="center"/>
        <w:rPr>
          <w:rStyle w:val="c0"/>
          <w:b/>
          <w:color w:val="000000"/>
          <w:sz w:val="44"/>
          <w:szCs w:val="44"/>
        </w:rPr>
      </w:pPr>
      <w:r w:rsidRPr="00185750">
        <w:rPr>
          <w:rStyle w:val="c0"/>
          <w:b/>
          <w:color w:val="000000"/>
          <w:sz w:val="44"/>
          <w:szCs w:val="44"/>
        </w:rPr>
        <w:t xml:space="preserve"> </w:t>
      </w:r>
      <w:r w:rsidR="00185750" w:rsidRPr="00185750">
        <w:rPr>
          <w:rStyle w:val="c0"/>
          <w:b/>
          <w:color w:val="000000"/>
          <w:sz w:val="44"/>
          <w:szCs w:val="44"/>
        </w:rPr>
        <w:t>«Адаптация детей раннего возраста»</w:t>
      </w:r>
    </w:p>
    <w:p w:rsidR="00E53959" w:rsidRDefault="00A44660" w:rsidP="00185750">
      <w:pPr>
        <w:pStyle w:val="c14"/>
        <w:shd w:val="clear" w:color="auto" w:fill="FFFFFF"/>
        <w:spacing w:before="0" w:beforeAutospacing="0" w:after="0" w:afterAutospacing="0"/>
        <w:ind w:firstLine="851"/>
        <w:jc w:val="center"/>
        <w:rPr>
          <w:rStyle w:val="c0"/>
          <w:b/>
          <w:color w:val="000000"/>
          <w:sz w:val="44"/>
          <w:szCs w:val="44"/>
        </w:rPr>
      </w:pPr>
      <w:r>
        <w:rPr>
          <w:rStyle w:val="c0"/>
          <w:b/>
          <w:color w:val="000000"/>
          <w:sz w:val="44"/>
          <w:szCs w:val="44"/>
        </w:rPr>
        <w:t xml:space="preserve"> (из опыта работы)</w:t>
      </w:r>
    </w:p>
    <w:p w:rsidR="00185750" w:rsidRPr="00185750" w:rsidRDefault="00185750" w:rsidP="00185750">
      <w:pPr>
        <w:pStyle w:val="c14"/>
        <w:shd w:val="clear" w:color="auto" w:fill="FFFFFF"/>
        <w:spacing w:before="0" w:beforeAutospacing="0" w:after="0" w:afterAutospacing="0"/>
        <w:ind w:firstLine="851"/>
        <w:jc w:val="center"/>
        <w:rPr>
          <w:rStyle w:val="c0"/>
          <w:b/>
          <w:color w:val="000000"/>
          <w:sz w:val="44"/>
          <w:szCs w:val="44"/>
        </w:rPr>
      </w:pPr>
    </w:p>
    <w:p w:rsidR="00E53959" w:rsidRPr="00E53959" w:rsidRDefault="00E53959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rFonts w:ascii="Calibri" w:hAnsi="Calibri" w:cs="Calibri"/>
          <w:color w:val="000000"/>
          <w:sz w:val="28"/>
          <w:szCs w:val="28"/>
        </w:rPr>
      </w:pPr>
      <w:r w:rsidRPr="00E53959">
        <w:rPr>
          <w:rStyle w:val="c0"/>
          <w:color w:val="000000"/>
          <w:sz w:val="28"/>
          <w:szCs w:val="28"/>
        </w:rPr>
        <w:t xml:space="preserve">Детям любого возраста очень непросто начинать посещать детский сад. Каждый </w:t>
      </w:r>
      <w:r>
        <w:rPr>
          <w:rStyle w:val="c0"/>
          <w:color w:val="000000"/>
          <w:sz w:val="28"/>
          <w:szCs w:val="28"/>
        </w:rPr>
        <w:t>ребенок</w:t>
      </w:r>
      <w:r w:rsidRPr="00E53959">
        <w:rPr>
          <w:rStyle w:val="c0"/>
          <w:color w:val="000000"/>
          <w:sz w:val="28"/>
          <w:szCs w:val="28"/>
        </w:rPr>
        <w:t xml:space="preserve"> проходит период </w:t>
      </w:r>
      <w:r w:rsidRPr="00E53959">
        <w:rPr>
          <w:rStyle w:val="c24"/>
          <w:b/>
          <w:bCs/>
          <w:color w:val="000000"/>
          <w:sz w:val="28"/>
          <w:szCs w:val="28"/>
        </w:rPr>
        <w:t>адаптации к детскому саду.</w:t>
      </w:r>
      <w:r w:rsidRPr="00E53959">
        <w:rPr>
          <w:rStyle w:val="c0"/>
          <w:color w:val="000000"/>
          <w:sz w:val="28"/>
          <w:szCs w:val="28"/>
        </w:rPr>
        <w:t xml:space="preserve">  Вся жизнь ребёнка кардинальным образом меняется. В привычную, сложившуюся жизнь в семье буквально врываются </w:t>
      </w:r>
      <w:proofErr w:type="gramStart"/>
      <w:r w:rsidRPr="00E53959">
        <w:rPr>
          <w:rStyle w:val="c0"/>
          <w:color w:val="000000"/>
          <w:sz w:val="28"/>
          <w:szCs w:val="28"/>
        </w:rPr>
        <w:t>изменения:  чёткий</w:t>
      </w:r>
      <w:proofErr w:type="gramEnd"/>
      <w:r w:rsidRPr="00E53959">
        <w:rPr>
          <w:rStyle w:val="c0"/>
          <w:color w:val="000000"/>
          <w:sz w:val="28"/>
          <w:szCs w:val="28"/>
        </w:rPr>
        <w:t xml:space="preserve"> режим дня, отсутствие родных и близких, постоянное присутствие сверстников, необходимость слушаться и подчиняться незнакомым взрослым, резко уменьшается количество персонального внимания.</w:t>
      </w:r>
    </w:p>
    <w:p w:rsidR="00E53959" w:rsidRDefault="00A8764C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rStyle w:val="c1"/>
          <w:b/>
          <w:bCs/>
          <w:color w:val="000000"/>
          <w:sz w:val="28"/>
          <w:szCs w:val="28"/>
        </w:rPr>
      </w:pPr>
      <w:r w:rsidRPr="00A8764C">
        <w:rPr>
          <w:rStyle w:val="c1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90B10B9" wp14:editId="088D5197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550160" cy="3267075"/>
            <wp:effectExtent l="0" t="0" r="2540" b="9525"/>
            <wp:wrapTight wrapText="bothSides">
              <wp:wrapPolygon edited="0">
                <wp:start x="0" y="0"/>
                <wp:lineTo x="0" y="21537"/>
                <wp:lineTo x="21460" y="21537"/>
                <wp:lineTo x="21460" y="0"/>
                <wp:lineTo x="0" y="0"/>
              </wp:wrapPolygon>
            </wp:wrapTight>
            <wp:docPr id="7" name="Рисунок 7" descr="C:\Users\User\ДОКУМЕНТЫ\АНИКИНА ОКСАНА\собрание адаптация\20190830_1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ДОКУМЕНТЫ\АНИКИНА ОКСАНА\собрание адаптация\20190830_11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922" r="-991" b="10877"/>
                    <a:stretch/>
                  </pic:blipFill>
                  <pic:spPr bwMode="auto">
                    <a:xfrm flipH="1">
                      <a:off x="0" y="0"/>
                      <a:ext cx="255016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53959" w:rsidRPr="00E53959">
        <w:rPr>
          <w:rStyle w:val="c0"/>
          <w:color w:val="000000"/>
          <w:sz w:val="28"/>
          <w:szCs w:val="28"/>
        </w:rPr>
        <w:t xml:space="preserve">Ребёнку необходимо время, чтобы адаптироваться к этой новой жизни </w:t>
      </w:r>
      <w:proofErr w:type="gramStart"/>
      <w:r w:rsidR="00E53959" w:rsidRPr="00E53959">
        <w:rPr>
          <w:rStyle w:val="c0"/>
          <w:color w:val="000000"/>
          <w:sz w:val="28"/>
          <w:szCs w:val="28"/>
        </w:rPr>
        <w:t>в детскому саду</w:t>
      </w:r>
      <w:proofErr w:type="gramEnd"/>
      <w:r w:rsidR="00E53959" w:rsidRPr="00E53959">
        <w:rPr>
          <w:rStyle w:val="c0"/>
          <w:color w:val="000000"/>
          <w:sz w:val="28"/>
          <w:szCs w:val="28"/>
        </w:rPr>
        <w:t>.   </w:t>
      </w:r>
      <w:r w:rsidR="00E53959" w:rsidRPr="00E53959">
        <w:rPr>
          <w:rStyle w:val="c1"/>
          <w:b/>
          <w:bCs/>
          <w:color w:val="000000"/>
          <w:sz w:val="28"/>
          <w:szCs w:val="28"/>
        </w:rPr>
        <w:t> </w:t>
      </w:r>
    </w:p>
    <w:p w:rsidR="00E53959" w:rsidRPr="00E53959" w:rsidRDefault="00E53959" w:rsidP="001857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3959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proofErr w:type="gramStart"/>
      <w:r w:rsidRPr="00E53959">
        <w:rPr>
          <w:rFonts w:ascii="Times New Roman" w:hAnsi="Times New Roman" w:cs="Times New Roman"/>
          <w:sz w:val="28"/>
          <w:szCs w:val="28"/>
        </w:rPr>
        <w:t>адаптация  (</w:t>
      </w:r>
      <w:proofErr w:type="gramEnd"/>
      <w:r w:rsidRPr="00E53959">
        <w:rPr>
          <w:rFonts w:ascii="Times New Roman" w:hAnsi="Times New Roman" w:cs="Times New Roman"/>
          <w:sz w:val="28"/>
          <w:szCs w:val="28"/>
        </w:rPr>
        <w:t xml:space="preserve"> от лат. «приспособляю</w:t>
      </w:r>
      <w:proofErr w:type="gramStart"/>
      <w:r w:rsidRPr="00E53959">
        <w:rPr>
          <w:rFonts w:ascii="Times New Roman" w:hAnsi="Times New Roman" w:cs="Times New Roman"/>
          <w:sz w:val="28"/>
          <w:szCs w:val="28"/>
        </w:rPr>
        <w:t>» )</w:t>
      </w:r>
      <w:proofErr w:type="gramEnd"/>
      <w:r w:rsidRPr="00E53959">
        <w:rPr>
          <w:rFonts w:ascii="Times New Roman" w:hAnsi="Times New Roman" w:cs="Times New Roman"/>
          <w:sz w:val="28"/>
          <w:szCs w:val="28"/>
        </w:rPr>
        <w:t xml:space="preserve"> – это сложный процесс приспособления организма, который происходит на разных уровнях – физиологическом, социальном, психологическом.</w:t>
      </w:r>
    </w:p>
    <w:p w:rsidR="00E53959" w:rsidRPr="00E53959" w:rsidRDefault="00E53959" w:rsidP="001857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3959">
        <w:rPr>
          <w:rFonts w:ascii="Times New Roman" w:hAnsi="Times New Roman" w:cs="Times New Roman"/>
          <w:sz w:val="28"/>
          <w:szCs w:val="28"/>
        </w:rPr>
        <w:t>Отрыв ребенка от дома, от родных, от привычных условий - сильный стресс. Ведь малыш принимает эту ситуацию как лишение родительской любви, защиты и внимания. Поэтому очень важно осуществлять плавный переход из семьи в детский сад.</w:t>
      </w:r>
    </w:p>
    <w:p w:rsidR="00E53959" w:rsidRDefault="00E53959" w:rsidP="0018575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3959">
        <w:rPr>
          <w:rFonts w:ascii="Times New Roman" w:hAnsi="Times New Roman" w:cs="Times New Roman"/>
          <w:sz w:val="28"/>
          <w:szCs w:val="28"/>
        </w:rPr>
        <w:t>Из привычного мира семьи малыши попадают в совершенно новые условия детской среды. Поэтому вполне понятно, почему дети с первых дней посещения плачут, тяжело переживают разлуку с мамой.</w:t>
      </w:r>
    </w:p>
    <w:p w:rsidR="00E53959" w:rsidRDefault="00A44660" w:rsidP="00A44660">
      <w:pPr>
        <w:jc w:val="both"/>
        <w:rPr>
          <w:rFonts w:ascii="Times New Roman" w:hAnsi="Times New Roman" w:cs="Times New Roman"/>
          <w:sz w:val="28"/>
          <w:szCs w:val="28"/>
        </w:rPr>
      </w:pPr>
      <w:r w:rsidRPr="00A446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12700</wp:posOffset>
            </wp:positionV>
            <wp:extent cx="3555648" cy="2000052"/>
            <wp:effectExtent l="0" t="0" r="6985" b="635"/>
            <wp:wrapTight wrapText="bothSides">
              <wp:wrapPolygon edited="0">
                <wp:start x="0" y="0"/>
                <wp:lineTo x="0" y="21401"/>
                <wp:lineTo x="21527" y="21401"/>
                <wp:lineTo x="21527" y="0"/>
                <wp:lineTo x="0" y="0"/>
              </wp:wrapPolygon>
            </wp:wrapTight>
            <wp:docPr id="3" name="Рисунок 3" descr="C:\Users\User\ДОКУМЕНТЫ\АНИКИНА ОКСАНА\собрание адаптация\20190603_08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ДОКУМЕНТЫ\АНИКИНА ОКСАНА\собрание адаптация\20190603_08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48" cy="20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959" w:rsidRPr="00E53959">
        <w:rPr>
          <w:rFonts w:ascii="Times New Roman" w:hAnsi="Times New Roman" w:cs="Times New Roman"/>
          <w:sz w:val="28"/>
          <w:szCs w:val="28"/>
        </w:rPr>
        <w:t xml:space="preserve">Многочисленные исследования отечественных и зарубежных педагогов и психологов доказали, что привыкание ребенка к новым для него условиям дошкольного учреждения, так называемый период адаптации, в основном зависит от того, как взрослые в семье смогли подготовить малыша к этому ответственному периоду в его жизни. Одна из основоположников науки о раннем возрасте профессор Н. М. </w:t>
      </w:r>
      <w:proofErr w:type="spellStart"/>
      <w:r w:rsidR="00E53959" w:rsidRPr="00E53959">
        <w:rPr>
          <w:rFonts w:ascii="Times New Roman" w:hAnsi="Times New Roman" w:cs="Times New Roman"/>
          <w:sz w:val="28"/>
          <w:szCs w:val="28"/>
        </w:rPr>
        <w:t>Аксарина</w:t>
      </w:r>
      <w:proofErr w:type="spellEnd"/>
      <w:r w:rsidR="00E53959" w:rsidRPr="00E53959">
        <w:rPr>
          <w:rFonts w:ascii="Times New Roman" w:hAnsi="Times New Roman" w:cs="Times New Roman"/>
          <w:sz w:val="28"/>
          <w:szCs w:val="28"/>
        </w:rPr>
        <w:t xml:space="preserve">, не раз возвращаясь к вопросу адаптации детей в дошкольном учреждении, всегда приводила один и тот же пример: садовник, собираясь пересаживать дерево, готовит участок, бережно окапывает дерево, стараясь не повредить корневую систему, </w:t>
      </w:r>
      <w:r w:rsidR="00E53959" w:rsidRPr="00E53959">
        <w:rPr>
          <w:rFonts w:ascii="Times New Roman" w:hAnsi="Times New Roman" w:cs="Times New Roman"/>
          <w:sz w:val="28"/>
          <w:szCs w:val="28"/>
        </w:rPr>
        <w:lastRenderedPageBreak/>
        <w:t>пересаживает вместе с землей. Несмотря на это, дерево болеет на новом месте, пока не приживется.</w:t>
      </w:r>
    </w:p>
    <w:p w:rsidR="005651F9" w:rsidRPr="005651F9" w:rsidRDefault="005651F9" w:rsidP="0018575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51F9">
        <w:rPr>
          <w:rFonts w:ascii="Times New Roman" w:hAnsi="Times New Roman" w:cs="Times New Roman"/>
          <w:sz w:val="28"/>
          <w:szCs w:val="28"/>
          <w:u w:val="single"/>
        </w:rPr>
        <w:t>Ошибки родителей, затрудняющие адаптацию ребенка</w:t>
      </w:r>
    </w:p>
    <w:p w:rsidR="005651F9" w:rsidRPr="005651F9" w:rsidRDefault="005651F9" w:rsidP="00185750">
      <w:pPr>
        <w:jc w:val="both"/>
        <w:rPr>
          <w:rFonts w:ascii="Times New Roman" w:hAnsi="Times New Roman" w:cs="Times New Roman"/>
          <w:sz w:val="28"/>
          <w:szCs w:val="28"/>
        </w:rPr>
      </w:pPr>
      <w:r w:rsidRPr="005651F9">
        <w:rPr>
          <w:rFonts w:ascii="Times New Roman" w:hAnsi="Times New Roman" w:cs="Times New Roman"/>
          <w:sz w:val="28"/>
          <w:szCs w:val="28"/>
        </w:rPr>
        <w:t>Чего нельзя делать маме с папой в период адаптации ребенка 2-3 лет к садику:</w:t>
      </w:r>
    </w:p>
    <w:p w:rsidR="005651F9" w:rsidRPr="005651F9" w:rsidRDefault="005651F9" w:rsidP="001857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1F9">
        <w:rPr>
          <w:rFonts w:ascii="Times New Roman" w:hAnsi="Times New Roman" w:cs="Times New Roman"/>
          <w:sz w:val="28"/>
          <w:szCs w:val="28"/>
        </w:rPr>
        <w:t>Нельзя пугать ребенка. Часто родители пугают своих детей детсадом: «Вот не будешь слушаться меня — пойдешь завтра в садик». Задумайтесь, разве место, которым пугают, способно вызвать позитивные эмоции?</w:t>
      </w:r>
    </w:p>
    <w:p w:rsidR="005651F9" w:rsidRPr="005651F9" w:rsidRDefault="005651F9" w:rsidP="001857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1F9">
        <w:rPr>
          <w:rFonts w:ascii="Times New Roman" w:hAnsi="Times New Roman" w:cs="Times New Roman"/>
          <w:sz w:val="28"/>
          <w:szCs w:val="28"/>
        </w:rPr>
        <w:t>Нельзя наказывать за слезы при расставании. Никогда не сердитесь на ребенка за то, что он не хочет идти в детсад и плачет. Это вполне нормальная реакция для детей 2-3 лет. Лучше поцелуйте, обнимите его и еще разок уверьте, что вы его очень любите и обязательно заберете из детсада.</w:t>
      </w:r>
    </w:p>
    <w:p w:rsidR="005651F9" w:rsidRPr="00E53959" w:rsidRDefault="00A8764C" w:rsidP="001857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66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FB746E" wp14:editId="0EAE4A99">
            <wp:simplePos x="0" y="0"/>
            <wp:positionH relativeFrom="column">
              <wp:posOffset>3441065</wp:posOffset>
            </wp:positionH>
            <wp:positionV relativeFrom="paragraph">
              <wp:posOffset>2064385</wp:posOffset>
            </wp:positionV>
            <wp:extent cx="3028950" cy="2825750"/>
            <wp:effectExtent l="0" t="0" r="0" b="0"/>
            <wp:wrapSquare wrapText="bothSides"/>
            <wp:docPr id="2" name="Рисунок 2" descr="C:\Users\User\ДОКУМЕНТЫ\АНИКИНА ОКСАНА\собрание адаптация\20190718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ДОКУМЕНТЫ\АНИКИНА ОКСАНА\собрание адаптация\20190718_09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8" t="8794" r="24354"/>
                    <a:stretch/>
                  </pic:blipFill>
                  <pic:spPr bwMode="auto">
                    <a:xfrm>
                      <a:off x="0" y="0"/>
                      <a:ext cx="30289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6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957C7C" wp14:editId="18D55B32">
            <wp:simplePos x="0" y="0"/>
            <wp:positionH relativeFrom="margin">
              <wp:posOffset>85725</wp:posOffset>
            </wp:positionH>
            <wp:positionV relativeFrom="paragraph">
              <wp:posOffset>15240</wp:posOffset>
            </wp:positionV>
            <wp:extent cx="2714625" cy="2471420"/>
            <wp:effectExtent l="0" t="0" r="9525" b="5080"/>
            <wp:wrapTight wrapText="bothSides">
              <wp:wrapPolygon edited="0">
                <wp:start x="0" y="0"/>
                <wp:lineTo x="0" y="21478"/>
                <wp:lineTo x="21524" y="21478"/>
                <wp:lineTo x="21524" y="0"/>
                <wp:lineTo x="0" y="0"/>
              </wp:wrapPolygon>
            </wp:wrapTight>
            <wp:docPr id="1" name="Рисунок 1" descr="C:\Users\User\ДОКУМЕНТЫ\АНИКИНА ОКСАНА\собрание адаптация\20190701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ДОКУМЕНТЫ\АНИКИНА ОКСАНА\собрание адаптация\20190701_085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 t="-784" r="38556" b="2526"/>
                    <a:stretch/>
                  </pic:blipFill>
                  <pic:spPr bwMode="auto">
                    <a:xfrm>
                      <a:off x="0" y="0"/>
                      <a:ext cx="27146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F9" w:rsidRPr="005651F9">
        <w:rPr>
          <w:rFonts w:ascii="Times New Roman" w:hAnsi="Times New Roman" w:cs="Times New Roman"/>
          <w:sz w:val="28"/>
          <w:szCs w:val="28"/>
        </w:rPr>
        <w:t>Нельзя обещать ребенку то, что потом не сможете выполнить. Например, если мама сказала, что заберет сразу после обеда, то она должна так и поступить. Из-за не выполненного обещания у детей часто случаются истерики. Как же тут не плакать, если мама обещала и не пришла, может она собирается оставить в садике на ночь. Таким образом, можно навсегда потерять доверие ребенка. Лучше говорить конкретно, что забрать сможете только вечером и не давать «пустых» обещаний.</w:t>
      </w:r>
    </w:p>
    <w:p w:rsidR="00E53959" w:rsidRDefault="00A44660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4466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C183ED7" wp14:editId="592FA85A">
            <wp:simplePos x="0" y="0"/>
            <wp:positionH relativeFrom="margin">
              <wp:align>left</wp:align>
            </wp:positionH>
            <wp:positionV relativeFrom="paragraph">
              <wp:posOffset>3861435</wp:posOffset>
            </wp:positionV>
            <wp:extent cx="3209925" cy="2407285"/>
            <wp:effectExtent l="0" t="0" r="9525" b="0"/>
            <wp:wrapThrough wrapText="bothSides">
              <wp:wrapPolygon edited="0">
                <wp:start x="0" y="0"/>
                <wp:lineTo x="0" y="21366"/>
                <wp:lineTo x="21536" y="21366"/>
                <wp:lineTo x="21536" y="0"/>
                <wp:lineTo x="0" y="0"/>
              </wp:wrapPolygon>
            </wp:wrapThrough>
            <wp:docPr id="4" name="Рисунок 4" descr="C:\Users\User\ДОКУМЕНТЫ\АНИКИНА ОКСАНА\собрание адаптация\IMG-201907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ДОКУМЕНТЫ\АНИКИНА ОКСАНА\собрание адаптация\IMG-20190717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549" w:rsidRPr="005651F9">
        <w:rPr>
          <w:color w:val="000000"/>
          <w:sz w:val="28"/>
          <w:szCs w:val="28"/>
        </w:rPr>
        <w:t>По приказу заведующей в этом году была организована служба ранней помощи «Академия раннего развития» для семей воспитывающих детей от 2-</w:t>
      </w:r>
      <w:r w:rsidR="005651F9">
        <w:rPr>
          <w:color w:val="000000"/>
          <w:sz w:val="28"/>
          <w:szCs w:val="28"/>
        </w:rPr>
        <w:t xml:space="preserve">х месяцев до 3 лет, в период адаптации ребенка к детскому саду. Работу которой осуществляют педагог-психолог Аникина О.В. и учитель-логопед Федоренко И.И. </w:t>
      </w:r>
      <w:r w:rsidR="00E649AD">
        <w:rPr>
          <w:color w:val="000000"/>
          <w:sz w:val="28"/>
          <w:szCs w:val="28"/>
        </w:rPr>
        <w:t xml:space="preserve">С июня по сентябрь поступили 38 </w:t>
      </w:r>
      <w:r w:rsidR="005651F9">
        <w:rPr>
          <w:color w:val="000000"/>
          <w:sz w:val="28"/>
          <w:szCs w:val="28"/>
        </w:rPr>
        <w:t>дошкольников. Со всеми родителями было проведено анкетирование</w:t>
      </w:r>
      <w:r w:rsidR="0096581B">
        <w:rPr>
          <w:color w:val="000000"/>
          <w:sz w:val="28"/>
          <w:szCs w:val="28"/>
        </w:rPr>
        <w:t>,</w:t>
      </w:r>
      <w:r w:rsidR="00A8764C">
        <w:rPr>
          <w:color w:val="000000"/>
          <w:sz w:val="28"/>
          <w:szCs w:val="28"/>
        </w:rPr>
        <w:t xml:space="preserve"> </w:t>
      </w:r>
      <w:r w:rsidR="0096581B">
        <w:rPr>
          <w:color w:val="000000"/>
          <w:sz w:val="28"/>
          <w:szCs w:val="28"/>
        </w:rPr>
        <w:t xml:space="preserve">индивидуальное </w:t>
      </w:r>
      <w:r w:rsidR="0096581B">
        <w:rPr>
          <w:color w:val="000000"/>
          <w:sz w:val="28"/>
          <w:szCs w:val="28"/>
        </w:rPr>
        <w:lastRenderedPageBreak/>
        <w:t xml:space="preserve">консультирование с целью просвещения родителей в вопросах адаптации. </w:t>
      </w:r>
      <w:r w:rsidR="007F0163">
        <w:rPr>
          <w:color w:val="000000"/>
          <w:sz w:val="28"/>
          <w:szCs w:val="28"/>
        </w:rPr>
        <w:t>В</w:t>
      </w:r>
      <w:r w:rsidR="0096581B">
        <w:rPr>
          <w:color w:val="000000"/>
          <w:sz w:val="28"/>
          <w:szCs w:val="28"/>
        </w:rPr>
        <w:t xml:space="preserve">се родители получили буклеты с советами и рекомендациями. </w:t>
      </w:r>
    </w:p>
    <w:p w:rsidR="007F0163" w:rsidRDefault="007F0163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велась методическая работа с педколлективом: был проведен круглый стол на тему «Адаптация ребенка к детскому саду. Работа с родителями», просмотрен </w:t>
      </w:r>
      <w:proofErr w:type="spellStart"/>
      <w:r>
        <w:rPr>
          <w:color w:val="000000"/>
          <w:sz w:val="28"/>
          <w:szCs w:val="28"/>
        </w:rPr>
        <w:t>вебинар</w:t>
      </w:r>
      <w:proofErr w:type="spellEnd"/>
      <w:r>
        <w:rPr>
          <w:color w:val="000000"/>
          <w:sz w:val="28"/>
          <w:szCs w:val="28"/>
        </w:rPr>
        <w:t>, оказывалась консультативная помощь.</w:t>
      </w:r>
      <w:r w:rsidR="00A44660" w:rsidRPr="00A446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0163" w:rsidRPr="00A44660" w:rsidRDefault="00A44660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4466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0B05134" wp14:editId="7727F3D5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562860" cy="2581275"/>
            <wp:effectExtent l="0" t="0" r="8890" b="9525"/>
            <wp:wrapSquare wrapText="bothSides"/>
            <wp:docPr id="5" name="Рисунок 5" descr="C:\Users\User\ДОКУМЕНТЫ\АНИКИНА ОКСАНА\собрание адаптация\IMG-201907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ДОКУМЕНТЫ\АНИКИНА ОКСАНА\собрание адаптация\IMG-2019072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3" r="2703" b="21023"/>
                    <a:stretch/>
                  </pic:blipFill>
                  <pic:spPr bwMode="auto">
                    <a:xfrm>
                      <a:off x="0" y="0"/>
                      <a:ext cx="256286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63">
        <w:rPr>
          <w:color w:val="000000"/>
          <w:sz w:val="28"/>
          <w:szCs w:val="28"/>
        </w:rPr>
        <w:t xml:space="preserve">Не остались без внимания и наши малыши: </w:t>
      </w:r>
      <w:proofErr w:type="gramStart"/>
      <w:r w:rsidR="007F0163">
        <w:rPr>
          <w:color w:val="000000"/>
          <w:sz w:val="28"/>
          <w:szCs w:val="28"/>
        </w:rPr>
        <w:t>специалисты  вместе</w:t>
      </w:r>
      <w:proofErr w:type="gramEnd"/>
      <w:r w:rsidR="007F0163">
        <w:rPr>
          <w:color w:val="000000"/>
          <w:sz w:val="28"/>
          <w:szCs w:val="28"/>
        </w:rPr>
        <w:t xml:space="preserve"> с медсестрой Тищенко Т.А. ежедневно вели наблюдение за эмоциональным и физиологическим состоянием детей, заполняли и анализировали листы адаптации.</w:t>
      </w:r>
      <w:r w:rsidRPr="00A446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0163" w:rsidRDefault="00E81D29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4466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3360" behindDoc="1" locked="0" layoutInCell="1" allowOverlap="1" wp14:anchorId="35028B38" wp14:editId="3DA3C32D">
            <wp:simplePos x="0" y="0"/>
            <wp:positionH relativeFrom="margin">
              <wp:posOffset>3954780</wp:posOffset>
            </wp:positionH>
            <wp:positionV relativeFrom="paragraph">
              <wp:posOffset>497840</wp:posOffset>
            </wp:positionV>
            <wp:extent cx="261112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32" y="21509"/>
                <wp:lineTo x="21432" y="0"/>
                <wp:lineTo x="0" y="0"/>
              </wp:wrapPolygon>
            </wp:wrapTight>
            <wp:docPr id="6" name="Рисунок 6" descr="C:\Users\User\ДОКУМЕНТЫ\АНИКИНА ОКСАНА\собрание адаптация\20190830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ДОКУМЕНТЫ\АНИКИНА ОКСАНА\собрание адаптация\20190830_1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1" r="154" b="36487"/>
                    <a:stretch/>
                  </pic:blipFill>
                  <pic:spPr bwMode="auto">
                    <a:xfrm>
                      <a:off x="0" y="0"/>
                      <a:ext cx="26111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63">
        <w:rPr>
          <w:color w:val="000000"/>
          <w:sz w:val="28"/>
          <w:szCs w:val="28"/>
        </w:rPr>
        <w:t xml:space="preserve">В помощь родителям вышла </w:t>
      </w:r>
      <w:proofErr w:type="gramStart"/>
      <w:r w:rsidR="007F0163">
        <w:rPr>
          <w:color w:val="000000"/>
          <w:sz w:val="28"/>
          <w:szCs w:val="28"/>
        </w:rPr>
        <w:t>статья</w:t>
      </w:r>
      <w:r w:rsidR="009418C2">
        <w:rPr>
          <w:color w:val="000000"/>
          <w:sz w:val="28"/>
          <w:szCs w:val="28"/>
        </w:rPr>
        <w:t xml:space="preserve">  в</w:t>
      </w:r>
      <w:proofErr w:type="gramEnd"/>
      <w:r w:rsidR="009418C2">
        <w:rPr>
          <w:color w:val="000000"/>
          <w:sz w:val="28"/>
          <w:szCs w:val="28"/>
        </w:rPr>
        <w:t xml:space="preserve"> районной газете «Степные зори» «Адаптация мамы к детскому саду». Подготовлен информационный стенд на данную тему возле кабинета психолога. </w:t>
      </w:r>
    </w:p>
    <w:p w:rsidR="007F0163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результату</w:t>
      </w:r>
      <w:r w:rsidR="007F0163">
        <w:rPr>
          <w:color w:val="000000"/>
          <w:sz w:val="28"/>
          <w:szCs w:val="28"/>
        </w:rPr>
        <w:t xml:space="preserve"> этой работы</w:t>
      </w:r>
      <w:r w:rsidR="00F70F82">
        <w:rPr>
          <w:color w:val="000000"/>
          <w:sz w:val="28"/>
          <w:szCs w:val="28"/>
        </w:rPr>
        <w:t xml:space="preserve"> можно сделать вывод, что у 99</w:t>
      </w:r>
      <w:r w:rsidR="009418C2">
        <w:rPr>
          <w:color w:val="000000"/>
          <w:sz w:val="28"/>
          <w:szCs w:val="28"/>
        </w:rPr>
        <w:t>% детей адаптация прошла в легкой и средней степени.</w:t>
      </w:r>
    </w:p>
    <w:p w:rsidR="00D6518A" w:rsidRDefault="00E81D29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81D2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83E1FC" wp14:editId="3F815C42">
            <wp:simplePos x="0" y="0"/>
            <wp:positionH relativeFrom="margin">
              <wp:posOffset>123825</wp:posOffset>
            </wp:positionH>
            <wp:positionV relativeFrom="paragraph">
              <wp:posOffset>807720</wp:posOffset>
            </wp:positionV>
            <wp:extent cx="2725347" cy="2838450"/>
            <wp:effectExtent l="0" t="0" r="0" b="0"/>
            <wp:wrapSquare wrapText="bothSides"/>
            <wp:docPr id="8" name="Рисунок 8" descr="C:\Users\User\ДОКУМЕНТЫ\АНИКИНА ОКСАНА\собрание адаптация\20190830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ДОКУМЕНТЫ\АНИКИНА ОКСАНА\собрание адаптация\20190830_11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3889" r="882" b="28565"/>
                    <a:stretch/>
                  </pic:blipFill>
                  <pic:spPr bwMode="auto">
                    <a:xfrm>
                      <a:off x="0" y="0"/>
                      <a:ext cx="2725347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8A">
        <w:rPr>
          <w:color w:val="000000"/>
          <w:sz w:val="28"/>
          <w:szCs w:val="28"/>
        </w:rPr>
        <w:t>Специалисты детского сада готовы оказать вам консультативную, диагностическую, методическую и коррекционно-развивающую работу. С некоторыми родителями мне приходится проводить консультации не однократно. Работа с детьми   может занять некоторое время. Успешность работы зависит от включенности в нее родителей, от готовности выполнять мои рекомендации.</w:t>
      </w:r>
    </w:p>
    <w:p w:rsidR="00E649AD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заключении хочется еще раз обратить ваше внимание на рекомендации:</w:t>
      </w:r>
    </w:p>
    <w:p w:rsidR="00D6518A" w:rsidRDefault="00D6518A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649AD" w:rsidRPr="00E649AD">
        <w:rPr>
          <w:sz w:val="28"/>
          <w:szCs w:val="28"/>
        </w:rPr>
        <w:t>С</w:t>
      </w:r>
      <w:r>
        <w:rPr>
          <w:sz w:val="28"/>
          <w:szCs w:val="28"/>
        </w:rPr>
        <w:t>пособы уменьшить стресс ребенка»:</w:t>
      </w:r>
    </w:p>
    <w:p w:rsidR="00185750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t xml:space="preserve"> </w:t>
      </w: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необходимо заранее создавать дома для ребенка режим дня (сон, игры, прием пищи), соответствующий режиму ДОУ. </w:t>
      </w:r>
    </w:p>
    <w:p w:rsidR="00185750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в первые дни не следует оставлять малыша в детском саду больше 2-х часов. Время пребывания нужно увеличивать постепенно. По прошествии 2-3 недель, учитывая желание малыша, можно оставлять на целый день.</w:t>
      </w:r>
    </w:p>
    <w:p w:rsidR="00185750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t xml:space="preserve"> </w:t>
      </w: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каждый день необходимо спрашивать у ребенка о том, как прошел день, какие он получил впечатления. обязательно нужно акцентировать внимание на положительных моментах, так как именно родители такими короткими замечаниями способны сформировать позитивное отношение к ДОУ.</w:t>
      </w:r>
    </w:p>
    <w:p w:rsidR="00185750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lastRenderedPageBreak/>
        <w:t xml:space="preserve"> </w:t>
      </w: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Желательно укладывать ребенка спать пораньше, побыть с ним подольше перед сном, поговорить о садике. Можно с вечера условиться, какие игрушки он возьмет с собой в садик, вместе решить, какую одежду он наденет утром. </w:t>
      </w:r>
    </w:p>
    <w:p w:rsidR="00185750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В выходные дни придерживаться режима дня, принятого в ДОУ, повторять все виды деятельности.</w:t>
      </w:r>
    </w:p>
    <w:p w:rsidR="005651F9" w:rsidRDefault="00E649AD" w:rsidP="00185750">
      <w:pPr>
        <w:pStyle w:val="c14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E649AD">
        <w:rPr>
          <w:sz w:val="28"/>
          <w:szCs w:val="28"/>
        </w:rPr>
        <w:t xml:space="preserve"> </w:t>
      </w:r>
      <w:r w:rsidRPr="00E649AD">
        <w:rPr>
          <w:sz w:val="28"/>
          <w:szCs w:val="28"/>
        </w:rPr>
        <w:sym w:font="Symbol" w:char="F0B7"/>
      </w:r>
      <w:r w:rsidRPr="00E649AD">
        <w:rPr>
          <w:sz w:val="28"/>
          <w:szCs w:val="28"/>
        </w:rPr>
        <w:t xml:space="preserve"> Желательно дать ребенку пару дней отдыха, если он категорически отказывается идти в детский сад. Все это время надо рассказывать о садике, о том, как много интересного его ждет там.</w:t>
      </w:r>
    </w:p>
    <w:p w:rsidR="00185750" w:rsidRPr="00E649AD" w:rsidRDefault="00185750" w:rsidP="00185750">
      <w:pPr>
        <w:pStyle w:val="c1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Проводите больше времени вместе исключая телевизор, погуляйте на свежем воздухе.</w:t>
      </w:r>
    </w:p>
    <w:p w:rsidR="0052516D" w:rsidRDefault="00185750" w:rsidP="001857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750">
        <w:rPr>
          <w:rFonts w:ascii="Times New Roman" w:hAnsi="Times New Roman" w:cs="Times New Roman"/>
          <w:sz w:val="28"/>
          <w:szCs w:val="28"/>
        </w:rPr>
        <w:t xml:space="preserve">Каким бы замечательным не был детский сад, какие бы профессионалы в нем не работали, никто не поможет вашему ребенку лучше, чем вы. Если малыш будет твердо знать, что в конце шумного дня его ждет «тихая пристань», </w:t>
      </w:r>
      <w:r w:rsidR="005F523E">
        <w:rPr>
          <w:rFonts w:ascii="Times New Roman" w:hAnsi="Times New Roman" w:cs="Times New Roman"/>
          <w:sz w:val="28"/>
          <w:szCs w:val="28"/>
        </w:rPr>
        <w:t>время,</w:t>
      </w:r>
      <w:r>
        <w:rPr>
          <w:rFonts w:ascii="Times New Roman" w:hAnsi="Times New Roman" w:cs="Times New Roman"/>
          <w:sz w:val="28"/>
          <w:szCs w:val="28"/>
        </w:rPr>
        <w:t xml:space="preserve"> проведенное</w:t>
      </w:r>
      <w:r w:rsidRPr="001857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85750">
        <w:rPr>
          <w:rFonts w:ascii="Times New Roman" w:hAnsi="Times New Roman" w:cs="Times New Roman"/>
          <w:sz w:val="28"/>
          <w:szCs w:val="28"/>
        </w:rPr>
        <w:t>в садике</w:t>
      </w:r>
      <w:proofErr w:type="gramEnd"/>
      <w:r w:rsidRPr="00185750">
        <w:rPr>
          <w:rFonts w:ascii="Times New Roman" w:hAnsi="Times New Roman" w:cs="Times New Roman"/>
          <w:sz w:val="28"/>
          <w:szCs w:val="28"/>
        </w:rPr>
        <w:t xml:space="preserve"> не покажутся ему такой оглушающей вечностью, и стресс отступит!</w:t>
      </w:r>
    </w:p>
    <w:p w:rsidR="00A8764C" w:rsidRPr="00185750" w:rsidRDefault="00A8764C" w:rsidP="001857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Аникина О.В.</w:t>
      </w:r>
      <w:bookmarkStart w:id="0" w:name="_GoBack"/>
      <w:bookmarkEnd w:id="0"/>
    </w:p>
    <w:sectPr w:rsidR="00A8764C" w:rsidRPr="00185750" w:rsidSect="00E53959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E19EA"/>
    <w:multiLevelType w:val="hybridMultilevel"/>
    <w:tmpl w:val="95E86C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9627747"/>
    <w:multiLevelType w:val="multilevel"/>
    <w:tmpl w:val="7A42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8"/>
    <w:rsid w:val="00185750"/>
    <w:rsid w:val="0052516D"/>
    <w:rsid w:val="005651F9"/>
    <w:rsid w:val="005F523E"/>
    <w:rsid w:val="00611549"/>
    <w:rsid w:val="00624408"/>
    <w:rsid w:val="007F0163"/>
    <w:rsid w:val="009418C2"/>
    <w:rsid w:val="0096581B"/>
    <w:rsid w:val="00A44660"/>
    <w:rsid w:val="00A8764C"/>
    <w:rsid w:val="00D6518A"/>
    <w:rsid w:val="00E53959"/>
    <w:rsid w:val="00E649AD"/>
    <w:rsid w:val="00E81D29"/>
    <w:rsid w:val="00F7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CAD02"/>
  <w15:chartTrackingRefBased/>
  <w15:docId w15:val="{D49B5E2A-166D-4FA4-828C-48CFA03A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5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3959"/>
  </w:style>
  <w:style w:type="character" w:customStyle="1" w:styleId="c24">
    <w:name w:val="c24"/>
    <w:basedOn w:val="a0"/>
    <w:rsid w:val="00E53959"/>
  </w:style>
  <w:style w:type="character" w:customStyle="1" w:styleId="c1">
    <w:name w:val="c1"/>
    <w:basedOn w:val="a0"/>
    <w:rsid w:val="00E53959"/>
  </w:style>
  <w:style w:type="paragraph" w:customStyle="1" w:styleId="c13">
    <w:name w:val="c13"/>
    <w:basedOn w:val="a"/>
    <w:rsid w:val="00E5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53959"/>
  </w:style>
  <w:style w:type="paragraph" w:styleId="a3">
    <w:name w:val="Normal (Web)"/>
    <w:basedOn w:val="a"/>
    <w:uiPriority w:val="99"/>
    <w:unhideWhenUsed/>
    <w:rsid w:val="00E5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5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5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2019-08-29T12:56:00Z</cp:lastPrinted>
  <dcterms:created xsi:type="dcterms:W3CDTF">2019-08-29T11:29:00Z</dcterms:created>
  <dcterms:modified xsi:type="dcterms:W3CDTF">2020-01-09T13:11:00Z</dcterms:modified>
</cp:coreProperties>
</file>